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451E" w14:textId="03D3EF06" w:rsidR="004C32D3" w:rsidRPr="00550E7D" w:rsidRDefault="004C32D3" w:rsidP="00CE3BD0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A2B9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みんなで楽しもう＆遊ぼう＆元気になろう</w:t>
      </w:r>
      <w:r w:rsidRPr="00EF3F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地活プログラムの予定</w:t>
      </w:r>
    </w:p>
    <w:p w14:paraId="328CDDA9" w14:textId="36DAB790" w:rsidR="00AA311E" w:rsidRPr="00856616" w:rsidRDefault="004C32D3" w:rsidP="00CE3BD0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56616">
        <w:rPr>
          <w:rFonts w:ascii="HG丸ｺﾞｼｯｸM-PRO" w:eastAsia="HG丸ｺﾞｼｯｸM-PRO" w:hAnsi="HG丸ｺﾞｼｯｸM-PRO" w:hint="eastAsia"/>
          <w:sz w:val="20"/>
          <w:szCs w:val="20"/>
        </w:rPr>
        <w:t>なびぃでは地域活動支援センター事業としていろいろなプログラム活動や催しを行っています。見学や体験参加も大歓迎！興味があるものがあったら、まずはぜひ一度</w:t>
      </w:r>
      <w:r w:rsidR="00856616" w:rsidRPr="00856616">
        <w:rPr>
          <w:rFonts w:ascii="HG丸ｺﾞｼｯｸM-PRO" w:eastAsia="HG丸ｺﾞｼｯｸM-PRO" w:hAnsi="HG丸ｺﾞｼｯｸM-PRO" w:hint="eastAsia"/>
          <w:sz w:val="20"/>
          <w:szCs w:val="20"/>
        </w:rPr>
        <w:t>来</w:t>
      </w:r>
      <w:r w:rsidRPr="00856616">
        <w:rPr>
          <w:rFonts w:ascii="HG丸ｺﾞｼｯｸM-PRO" w:eastAsia="HG丸ｺﾞｼｯｸM-PRO" w:hAnsi="HG丸ｺﾞｼｯｸM-PRO" w:hint="eastAsia"/>
          <w:sz w:val="20"/>
          <w:szCs w:val="20"/>
        </w:rPr>
        <w:t>てみてください。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32D3" w14:paraId="79277300" w14:textId="77777777" w:rsidTr="00856616">
        <w:trPr>
          <w:trHeight w:val="2849"/>
        </w:trPr>
        <w:tc>
          <w:tcPr>
            <w:tcW w:w="10456" w:type="dxa"/>
          </w:tcPr>
          <w:p w14:paraId="2EC4ED50" w14:textId="4E65FAAF" w:rsidR="00BB0C2D" w:rsidRPr="00856616" w:rsidRDefault="00C852CD" w:rsidP="004C32D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137F2" wp14:editId="22C1055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26035</wp:posOffset>
                      </wp:positionV>
                      <wp:extent cx="1485900" cy="438150"/>
                      <wp:effectExtent l="19050" t="19050" r="19050" b="38100"/>
                      <wp:wrapNone/>
                      <wp:docPr id="1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leftArrow">
                                <a:avLst>
                                  <a:gd name="adj1" fmla="val 6791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3FF5E" w14:textId="21884AE2" w:rsidR="00C852CD" w:rsidRPr="00C852CD" w:rsidRDefault="00C852CD" w:rsidP="00C852CD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C852CD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時間変わりました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137F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margin-left:399.35pt;margin-top:2.05pt;width:11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" adj="3185,3466" fillcolor="black [3200]" strokecolor="black [1600]" strokeweight="1pt">
                      <v:textbox>
                        <w:txbxContent>
                          <w:p w14:paraId="6CB3FF5E" w14:textId="21884AE2" w:rsidR="00C852CD" w:rsidRPr="00C852CD" w:rsidRDefault="00C852CD" w:rsidP="00C852C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852C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時間変わりました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2D3"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  <w:highlight w:val="black"/>
              </w:rPr>
              <w:t>デイサービス</w:t>
            </w:r>
            <w:r w:rsidR="004C32D3"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</w:rPr>
              <w:t xml:space="preserve">　</w:t>
            </w:r>
            <w:r w:rsidR="004C32D3"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 xml:space="preserve">★１回だけでもOK　</w:t>
            </w:r>
            <w:r w:rsidR="004C32D3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曜日・時間</w:t>
            </w:r>
            <w:r w:rsidR="004C32D3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月２回（水）</w:t>
            </w:r>
            <w:r w:rsidR="00BB0C2D" w:rsidRPr="00C852C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13：00～15：00</w:t>
            </w:r>
          </w:p>
          <w:p w14:paraId="167614B3" w14:textId="36B8433A" w:rsidR="004C32D3" w:rsidRPr="00856616" w:rsidRDefault="004C32D3" w:rsidP="004C32D3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４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/</w:t>
            </w:r>
            <w:r w:rsidR="00C852C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19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（水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スポーツ</w:t>
            </w:r>
            <w:r w:rsidR="0063099C"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63099C"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集合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1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3：00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国立市民体育館1階ロビー集合（第３体育室）</w:t>
            </w:r>
            <w:r w:rsidR="00C852CD" w:rsidRPr="00C852C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bdr w:val="single" w:sz="4" w:space="0" w:color="auto"/>
              </w:rPr>
              <w:t>もちもの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体育館履き</w:t>
            </w:r>
          </w:p>
          <w:p w14:paraId="4B04DA76" w14:textId="56D0E0B1" w:rsidR="004C32D3" w:rsidRPr="00856616" w:rsidRDefault="004C32D3" w:rsidP="004C32D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貸し切りで広々と体育室を使って、体操、ストレッチ、卓球、ソフトバレー、フリスビー、バドミントン、なわとび等ができます。一緒にすこ～し体を動かしてみませんか？準備体操だけの参加でもOKです！</w:t>
            </w:r>
          </w:p>
          <w:p w14:paraId="0F52E77A" w14:textId="77777777" w:rsidR="00530713" w:rsidRDefault="004C32D3" w:rsidP="0063099C">
            <w:pPr>
              <w:snapToGrid w:val="0"/>
              <w:ind w:rightChars="-66" w:right="-139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４/</w:t>
            </w:r>
            <w:r w:rsidR="00C852C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26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（水）町田リス園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へドライブ</w:t>
            </w:r>
          </w:p>
          <w:p w14:paraId="143DCCFE" w14:textId="7F05C5A7" w:rsidR="004C32D3" w:rsidRDefault="0063099C" w:rsidP="0063099C">
            <w:pPr>
              <w:snapToGrid w:val="0"/>
              <w:ind w:rightChars="-66" w:right="-139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bdr w:val="single" w:sz="4" w:space="0" w:color="auto"/>
              </w:rPr>
              <w:t>集合</w:t>
            </w:r>
            <w:r w:rsidR="00601AC1"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12：30なびぃ</w:t>
            </w:r>
            <w:r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 xml:space="preserve">　</w:t>
            </w:r>
            <w:r w:rsidR="00601AC1"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bdr w:val="single" w:sz="4" w:space="0" w:color="auto"/>
              </w:rPr>
              <w:t>もちもの</w:t>
            </w:r>
            <w:r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入園料￥500（障害手帳有</w:t>
            </w:r>
            <w:r w:rsid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り</w:t>
            </w:r>
            <w:r w:rsidRPr="006309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￥400）エサ代￥100</w:t>
            </w:r>
            <w:r w:rsid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 xml:space="preserve">　</w:t>
            </w:r>
            <w:r w:rsidR="00530713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bdr w:val="single" w:sz="4" w:space="0" w:color="auto"/>
              </w:rPr>
              <w:t>定員</w:t>
            </w:r>
            <w:r w:rsid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5名（★要予約）</w:t>
            </w:r>
          </w:p>
          <w:p w14:paraId="2402FEF6" w14:textId="3A916076" w:rsidR="00530713" w:rsidRPr="00530713" w:rsidRDefault="00530713" w:rsidP="0063099C">
            <w:pPr>
              <w:snapToGrid w:val="0"/>
              <w:ind w:rightChars="-66" w:right="-13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7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リス達とたわむれて癒されませんか？車の都合で人数に限りがありますので、参加希望の方はお早めになびぃまでご連絡ください。</w:t>
            </w:r>
          </w:p>
          <w:p w14:paraId="21EDE3DF" w14:textId="02AB47C3" w:rsidR="004C32D3" w:rsidRPr="00856616" w:rsidRDefault="004C32D3" w:rsidP="004C32D3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５/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1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７（水）スポーツ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1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3：00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国立市民体育館1階ロビー集合（第３体育室）</w:t>
            </w:r>
            <w:r w:rsidR="00C852CD" w:rsidRPr="00C852C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bdr w:val="single" w:sz="4" w:space="0" w:color="auto"/>
              </w:rPr>
              <w:t>もちもの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体育館履き</w:t>
            </w:r>
          </w:p>
          <w:p w14:paraId="3E4BB34F" w14:textId="5A1C6A6C" w:rsidR="004C32D3" w:rsidRPr="00856616" w:rsidRDefault="004C32D3" w:rsidP="004C32D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貸し切りで広々と体育室を使って、体操、ストレッチ、卓球、ソフトバレー、フリスビー、バドミントン、なわとび等ができます。一緒にすこ～し体を動かしてみませんか？準備体操だけの参加でもOKです！</w:t>
            </w:r>
          </w:p>
          <w:p w14:paraId="48549F18" w14:textId="77777777" w:rsidR="00530713" w:rsidRDefault="004C32D3" w:rsidP="004C32D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５/３１（水）矢川プラス</w:t>
            </w:r>
            <w:r w:rsidR="0063099C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63099C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集合</w:t>
            </w:r>
            <w:r w:rsidR="0063099C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13：00矢川駅ロータリー　</w:t>
            </w:r>
            <w:r w:rsidR="0063099C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もちもの</w:t>
            </w:r>
            <w:r w:rsidR="0063099C" w:rsidRPr="0053071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和菓子を食べたい方は￥300</w:t>
            </w:r>
          </w:p>
          <w:p w14:paraId="23D9E4B3" w14:textId="6371F996" w:rsidR="00530713" w:rsidRPr="00530713" w:rsidRDefault="00530713" w:rsidP="004C32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07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矢川駅北口から徒歩５分くらいのところに新しくできた『矢川プラス』を見に行ってみます。芝生の広場や、カフェスペース、貸出制の音楽スタジオなどいろいろな設備があるそうです。ご興味ある方は一緒に行ってみませんか？</w:t>
            </w:r>
          </w:p>
        </w:tc>
      </w:tr>
      <w:tr w:rsidR="004C32D3" w14:paraId="6ABC1B7A" w14:textId="77777777" w:rsidTr="004C32D3">
        <w:tc>
          <w:tcPr>
            <w:tcW w:w="10456" w:type="dxa"/>
          </w:tcPr>
          <w:p w14:paraId="2EA7E2FD" w14:textId="27613146" w:rsidR="00C852CD" w:rsidRDefault="00CE3BD0" w:rsidP="00CE3BD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  <w:highlight w:val="black"/>
              </w:rPr>
              <w:t>ウォーキング</w:t>
            </w:r>
            <w:r w:rsidRPr="00856616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★1回だけでもOK</w:t>
            </w:r>
          </w:p>
          <w:p w14:paraId="42ACA146" w14:textId="1E352320" w:rsidR="00CE3BD0" w:rsidRPr="00856616" w:rsidRDefault="00CE3BD0" w:rsidP="00C852C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曜日・時間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月2回（木）14：00～14：45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集合場所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谷保駅北口　ロータリー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もちもの等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必要な方は飲み物</w:t>
            </w:r>
          </w:p>
          <w:p w14:paraId="73B3D04B" w14:textId="0EAEB4E8" w:rsidR="00CE3BD0" w:rsidRPr="00856616" w:rsidRDefault="00CE3BD0" w:rsidP="00CE3BD0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日程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4/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13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（木）</w:t>
            </w:r>
            <w:r w:rsidRPr="008566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4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/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27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（木）</w:t>
            </w:r>
            <w:r w:rsidRPr="008566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5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/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11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（木）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 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u w:val="single"/>
              </w:rPr>
              <w:t>5/25 (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木)</w:t>
            </w:r>
          </w:p>
          <w:p w14:paraId="7973CE3E" w14:textId="51E97620" w:rsidR="004C32D3" w:rsidRDefault="00CE3BD0" w:rsidP="00CE3BD0">
            <w:pPr>
              <w:snapToGrid w:val="0"/>
              <w:jc w:val="left"/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健康のために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運動したい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、おしゃべりしながら街歩きしてリフレッシュしたい方、一緒に歩きませんか？</w:t>
            </w:r>
          </w:p>
        </w:tc>
      </w:tr>
      <w:tr w:rsidR="004C32D3" w14:paraId="6D3B7C6F" w14:textId="77777777" w:rsidTr="004C32D3">
        <w:tc>
          <w:tcPr>
            <w:tcW w:w="10456" w:type="dxa"/>
          </w:tcPr>
          <w:p w14:paraId="0E344A20" w14:textId="56AC222B" w:rsidR="00CE3BD0" w:rsidRPr="00856616" w:rsidRDefault="00B16FAB" w:rsidP="00CE3BD0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812A99" wp14:editId="5D3529E9">
                  <wp:simplePos x="0" y="0"/>
                  <wp:positionH relativeFrom="margin">
                    <wp:posOffset>6129020</wp:posOffset>
                  </wp:positionH>
                  <wp:positionV relativeFrom="paragraph">
                    <wp:posOffset>-163195</wp:posOffset>
                  </wp:positionV>
                  <wp:extent cx="344170" cy="72390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86DA62" wp14:editId="6E49CAED">
                  <wp:simplePos x="0" y="0"/>
                  <wp:positionH relativeFrom="margin">
                    <wp:posOffset>4309745</wp:posOffset>
                  </wp:positionH>
                  <wp:positionV relativeFrom="paragraph">
                    <wp:posOffset>189230</wp:posOffset>
                  </wp:positionV>
                  <wp:extent cx="1711334" cy="309880"/>
                  <wp:effectExtent l="0" t="0" r="3175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34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BD0"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  <w:highlight w:val="black"/>
              </w:rPr>
              <w:t>ヨガ教室</w:t>
            </w:r>
            <w:r w:rsidR="00CE3BD0" w:rsidRPr="00856616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="00CE3BD0"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★1回だけでもOK　★要予約</w:t>
            </w:r>
          </w:p>
          <w:p w14:paraId="070C64DA" w14:textId="77777777" w:rsidR="00CE3BD0" w:rsidRPr="00856616" w:rsidRDefault="00CE3BD0" w:rsidP="00CE3BD0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曜日・時間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月2回（木）または（金）13：30～15：00</w:t>
            </w:r>
          </w:p>
          <w:p w14:paraId="0185ADA8" w14:textId="77777777" w:rsidR="00CE3BD0" w:rsidRPr="00856616" w:rsidRDefault="00CE3BD0" w:rsidP="00CE3BD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会場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国立市民体育館3階（第3体育室）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もちもの等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必要な方は　着替え、飲み物など</w:t>
            </w:r>
          </w:p>
          <w:p w14:paraId="0063AAD3" w14:textId="3B3EA6FF" w:rsidR="00CE3BD0" w:rsidRPr="00856616" w:rsidRDefault="00CE3BD0" w:rsidP="00CE3BD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  <w:lang w:eastAsia="zh-TW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  <w:lang w:eastAsia="zh-TW"/>
              </w:rPr>
              <w:t>日程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lang w:eastAsia="zh-TW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  <w:lang w:eastAsia="zh-TW"/>
              </w:rPr>
              <w:t>４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  <w:lang w:eastAsia="zh-TW"/>
              </w:rPr>
              <w:t>/６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single"/>
                <w:lang w:eastAsia="zh-TW"/>
              </w:rPr>
              <w:t>（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  <w:lang w:eastAsia="zh-TW"/>
              </w:rPr>
              <w:t>木）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lang w:eastAsia="zh-TW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  <w:lang w:eastAsia="zh-TW"/>
              </w:rPr>
              <w:t>４/２０（木）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lang w:eastAsia="zh-TW"/>
              </w:rPr>
              <w:t xml:space="preserve">　</w:t>
            </w:r>
            <w:r w:rsidR="0017641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lang w:eastAsia="zh-TW"/>
              </w:rPr>
              <w:t>※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  <w:lang w:eastAsia="zh-TW"/>
              </w:rPr>
              <w:t>５</w:t>
            </w:r>
            <w:r w:rsidR="0017641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  <w:lang w:eastAsia="zh-TW"/>
              </w:rPr>
              <w:t>月＝日程調整中</w:t>
            </w:r>
          </w:p>
          <w:p w14:paraId="4D771A5F" w14:textId="32BDAE25" w:rsidR="004C32D3" w:rsidRDefault="00CE3BD0" w:rsidP="00C852CD">
            <w:pPr>
              <w:snapToGrid w:val="0"/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体が硬い、首や肩がこっている、運動が苦手、体力に自信がない…そんな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方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におススメ</w:t>
            </w:r>
            <w:r w:rsidR="00856616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1"/>
              </w:rPr>
              <w:t>冷え性や肩こり、むくみなどの悩みを改善でき、体作りと代謝や血液循環を整える効能もあります。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講師の松尾さんのおもしろ話も聞けるかも？！</w:t>
            </w:r>
          </w:p>
        </w:tc>
      </w:tr>
      <w:tr w:rsidR="004C32D3" w14:paraId="0CA74900" w14:textId="77777777" w:rsidTr="004C32D3">
        <w:tc>
          <w:tcPr>
            <w:tcW w:w="10456" w:type="dxa"/>
          </w:tcPr>
          <w:p w14:paraId="60438E11" w14:textId="00EE273B" w:rsidR="00CE3BD0" w:rsidRPr="00856616" w:rsidRDefault="00CE3BD0" w:rsidP="00BB0C2D">
            <w:pPr>
              <w:ind w:leftChars="10" w:left="21" w:rightChars="1" w:right="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Hlk120630657"/>
            <w:r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32"/>
                <w:highlight w:val="black"/>
              </w:rPr>
              <w:t>お楽しみ会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 xml:space="preserve">　★1回だけでもOK　★要予約</w:t>
            </w:r>
            <w:bookmarkEnd w:id="0"/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曜日・時間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隔月1回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AADFD37" w14:textId="77777777" w:rsidR="00CE3BD0" w:rsidRPr="00856616" w:rsidRDefault="00CE3BD0" w:rsidP="00BB0C2D">
            <w:pPr>
              <w:snapToGrid w:val="0"/>
              <w:ind w:leftChars="10" w:left="21" w:rightChars="1" w:right="2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みんなでやるともっと楽しい』をモットーに名前の通りとにかく楽しいことをやろう！という会です。クリスマス会、納涼会などのシーズンイベントは特に人気です。「みんなと一緒にこんなことしたい！」というご意見・ご希望などありましたらお聞かせ下さい。</w:t>
            </w:r>
          </w:p>
          <w:p w14:paraId="1E21AAEF" w14:textId="35C6BD48" w:rsidR="004C32D3" w:rsidRDefault="00CE3BD0" w:rsidP="00BB0C2D">
            <w:pPr>
              <w:snapToGrid w:val="0"/>
              <w:ind w:leftChars="10" w:left="21" w:rightChars="1" w:right="2"/>
              <w:jc w:val="left"/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日程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  <w:t xml:space="preserve"> 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5/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2"/>
                <w:u w:val="single"/>
              </w:rPr>
              <w:t>20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（土）14：00～16：00</w:t>
            </w:r>
            <w:r w:rsidR="00EA31BB" w:rsidRPr="00EA31B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EA31B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『</w:t>
            </w:r>
            <w:r w:rsidR="00EA31BB" w:rsidRPr="00EA31B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ゲーム大会</w:t>
            </w:r>
            <w:r w:rsidR="00EA31B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』</w:t>
            </w:r>
            <w:r w:rsidR="00EA31BB" w:rsidRPr="00EA31B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EA31BB" w:rsidRPr="00EA31BB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場所</w:t>
            </w:r>
            <w:r w:rsidR="00EA31BB" w:rsidRPr="00EA31BB">
              <w:rPr>
                <w:rFonts w:ascii="HG丸ｺﾞｼｯｸM-PRO" w:eastAsia="HG丸ｺﾞｼｯｸM-PRO" w:hAnsi="HG丸ｺﾞｼｯｸM-PRO" w:hint="eastAsia"/>
                <w:sz w:val="22"/>
              </w:rPr>
              <w:t>なびぃ</w:t>
            </w:r>
          </w:p>
        </w:tc>
      </w:tr>
      <w:tr w:rsidR="004C32D3" w14:paraId="3A6B7C65" w14:textId="77777777" w:rsidTr="004C32D3">
        <w:tc>
          <w:tcPr>
            <w:tcW w:w="10456" w:type="dxa"/>
          </w:tcPr>
          <w:p w14:paraId="2B5A9B48" w14:textId="77777777" w:rsidR="00CE3BD0" w:rsidRPr="00856616" w:rsidRDefault="00CE3BD0" w:rsidP="00CE3BD0">
            <w:pPr>
              <w:ind w:left="162" w:rightChars="1" w:right="2" w:hangingChars="58" w:hanging="162"/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  <w:highlight w:val="black"/>
              </w:rPr>
              <w:t>和食の会</w:t>
            </w:r>
            <w:r w:rsidRPr="00856616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★要予約</w:t>
            </w:r>
          </w:p>
          <w:p w14:paraId="25DD1C83" w14:textId="090EA518" w:rsidR="00CE3BD0" w:rsidRPr="00856616" w:rsidRDefault="00CE3BD0" w:rsidP="00CE3BD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参加費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300円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場所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なびぃ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定員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4名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曜日・時間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月2回（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水</w:t>
            </w:r>
            <w:r w:rsidR="00C852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11～13：00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もちもの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必要な方はエプロン</w:t>
            </w:r>
          </w:p>
          <w:p w14:paraId="08A844FE" w14:textId="48923525" w:rsidR="004C32D3" w:rsidRDefault="00CE3BD0" w:rsidP="00CE3BD0">
            <w:pPr>
              <w:snapToGrid w:val="0"/>
              <w:ind w:left="716" w:rightChars="1" w:right="2" w:hangingChars="358" w:hanging="716"/>
              <w:jc w:val="left"/>
            </w:pP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  <w:bdr w:val="single" w:sz="4" w:space="0" w:color="auto"/>
              </w:rPr>
              <w:t>日程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  <w:u w:val="single"/>
              </w:rPr>
              <w:t>４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/</w:t>
            </w:r>
            <w:r w:rsidR="00601A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5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（水）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４/</w:t>
            </w:r>
            <w:r w:rsidR="00601A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12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（水）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５/１０（水）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５/2４（水）</w:t>
            </w:r>
          </w:p>
        </w:tc>
      </w:tr>
      <w:tr w:rsidR="004C32D3" w14:paraId="58EBF7D8" w14:textId="77777777" w:rsidTr="004C32D3">
        <w:tc>
          <w:tcPr>
            <w:tcW w:w="10456" w:type="dxa"/>
          </w:tcPr>
          <w:p w14:paraId="134B09AB" w14:textId="77777777" w:rsidR="00CE3BD0" w:rsidRPr="00856616" w:rsidRDefault="00CE3BD0" w:rsidP="00CE3BD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856616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8"/>
                <w:szCs w:val="28"/>
                <w:highlight w:val="black"/>
              </w:rPr>
              <w:t>昼食サービス</w:t>
            </w:r>
            <w:r w:rsidRPr="00856616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★１回だけ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でも</w:t>
            </w:r>
            <w:r w:rsidRPr="0085661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OK</w:t>
            </w:r>
            <w:r w:rsidRPr="0085661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★要予約</w:t>
            </w:r>
          </w:p>
          <w:p w14:paraId="6C66A670" w14:textId="700870E8" w:rsidR="00CE3BD0" w:rsidRPr="00856616" w:rsidRDefault="00CE3BD0" w:rsidP="00CE3BD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曜日・時間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火～金12：00～13：00　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代金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500円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予約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当日10：30〆切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お電話</w:t>
            </w:r>
            <w:r w:rsid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</w:t>
            </w:r>
            <w:r w:rsid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r</w:t>
            </w:r>
            <w:r w:rsidRPr="008566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でご予約下さい。</w:t>
            </w:r>
          </w:p>
          <w:p w14:paraId="48900A67" w14:textId="591B7325" w:rsidR="004C32D3" w:rsidRDefault="00CE3BD0" w:rsidP="00CE3BD0"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法人内の宅配弁当をしている事業所</w:t>
            </w:r>
            <w:r w:rsidR="00BB0C2D"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ピアス</w:t>
            </w:r>
            <w:r w:rsidRPr="008566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で作った日替わり弁当をお身内価格でお召し上がり頂けます。</w:t>
            </w:r>
          </w:p>
        </w:tc>
      </w:tr>
    </w:tbl>
    <w:p w14:paraId="64DA6936" w14:textId="313118B8" w:rsidR="00856616" w:rsidRPr="00856616" w:rsidRDefault="00856616" w:rsidP="00856616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■各プログラムに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初めて参加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す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るときは、事前に担当スタッフにお声かけ下さい。詳しい内容などをご説明します。</w:t>
      </w:r>
    </w:p>
    <w:p w14:paraId="2A0330E8" w14:textId="496B4F7D" w:rsidR="00856616" w:rsidRPr="00856616" w:rsidRDefault="00856616" w:rsidP="00856616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■『</w:t>
      </w:r>
      <w:r w:rsidRPr="00856616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★要予約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』</w:t>
      </w:r>
      <w:r w:rsidRPr="00856616">
        <w:rPr>
          <w:rFonts w:ascii="HG丸ｺﾞｼｯｸM-PRO" w:eastAsia="HG丸ｺﾞｼｯｸM-PRO" w:hAnsi="HG丸ｺﾞｼｯｸM-PRO" w:cs="ＭＳ 明朝" w:hint="eastAsia"/>
          <w:sz w:val="20"/>
          <w:szCs w:val="21"/>
        </w:rPr>
        <w:t>→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なるべく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前日までに参加希望のご連絡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を下さい。当日のご連絡</w:t>
      </w:r>
      <w:r w:rsidR="00C852CD">
        <w:rPr>
          <w:rFonts w:ascii="HG丸ｺﾞｼｯｸM-PRO" w:eastAsia="HG丸ｺﾞｼｯｸM-PRO" w:hAnsi="HG丸ｺﾞｼｯｸM-PRO" w:hint="eastAsia"/>
          <w:sz w:val="20"/>
          <w:szCs w:val="21"/>
        </w:rPr>
        <w:t>ですと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ご希望に添えない場合がありますのでご了承下さい。</w:t>
      </w:r>
    </w:p>
    <w:p w14:paraId="6CF9EE7F" w14:textId="3A03048C" w:rsidR="004C32D3" w:rsidRPr="00856616" w:rsidRDefault="00856616" w:rsidP="00856616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■『</w:t>
      </w:r>
      <w:bookmarkStart w:id="1" w:name="_Hlk119510876"/>
      <w:r w:rsidRPr="00856616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★１回だけでもOK</w:t>
      </w:r>
      <w:bookmarkEnd w:id="1"/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』</w:t>
      </w:r>
      <w:r w:rsidRPr="00856616">
        <w:rPr>
          <w:rFonts w:ascii="HG丸ｺﾞｼｯｸM-PRO" w:eastAsia="HG丸ｺﾞｼｯｸM-PRO" w:hAnsi="HG丸ｺﾞｼｯｸM-PRO" w:cs="ＭＳ 明朝" w:hint="eastAsia"/>
          <w:sz w:val="20"/>
          <w:szCs w:val="21"/>
        </w:rPr>
        <w:t>→</w:t>
      </w:r>
      <w:r w:rsidRPr="00856616">
        <w:rPr>
          <w:rFonts w:ascii="HG丸ｺﾞｼｯｸM-PRO" w:eastAsia="HG丸ｺﾞｼｯｸM-PRO" w:hAnsi="HG丸ｺﾞｼｯｸM-PRO" w:cs="HG丸ｺﾞｼｯｸM-PRO" w:hint="eastAsia"/>
          <w:sz w:val="20"/>
          <w:szCs w:val="21"/>
        </w:rPr>
        <w:t>毎回、続けて</w:t>
      </w:r>
      <w:r w:rsidR="00530713">
        <w:rPr>
          <w:rFonts w:ascii="HG丸ｺﾞｼｯｸM-PRO" w:eastAsia="HG丸ｺﾞｼｯｸM-PRO" w:hAnsi="HG丸ｺﾞｼｯｸM-PRO" w:cs="HG丸ｺﾞｼｯｸM-PRO" w:hint="eastAsia"/>
          <w:sz w:val="20"/>
          <w:szCs w:val="21"/>
        </w:rPr>
        <w:t>ではなく、</w:t>
      </w:r>
      <w:r w:rsidRPr="00856616">
        <w:rPr>
          <w:rFonts w:ascii="HG丸ｺﾞｼｯｸM-PRO" w:eastAsia="HG丸ｺﾞｼｯｸM-PRO" w:hAnsi="HG丸ｺﾞｼｯｸM-PRO" w:hint="eastAsia"/>
          <w:sz w:val="20"/>
          <w:szCs w:val="21"/>
        </w:rPr>
        <w:t>ご希望の日時・内容の時だけの参加で大丈夫です。</w:t>
      </w:r>
    </w:p>
    <w:sectPr w:rsidR="004C32D3" w:rsidRPr="00856616" w:rsidSect="004C3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DAD2" w14:textId="77777777" w:rsidR="004C32D3" w:rsidRDefault="004C32D3" w:rsidP="004C32D3">
      <w:r>
        <w:separator/>
      </w:r>
    </w:p>
  </w:endnote>
  <w:endnote w:type="continuationSeparator" w:id="0">
    <w:p w14:paraId="245BCB53" w14:textId="77777777" w:rsidR="004C32D3" w:rsidRDefault="004C32D3" w:rsidP="004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2F9F" w14:textId="77777777" w:rsidR="004C32D3" w:rsidRDefault="004C32D3" w:rsidP="004C32D3">
      <w:r>
        <w:separator/>
      </w:r>
    </w:p>
  </w:footnote>
  <w:footnote w:type="continuationSeparator" w:id="0">
    <w:p w14:paraId="7928F2B3" w14:textId="77777777" w:rsidR="004C32D3" w:rsidRDefault="004C32D3" w:rsidP="004C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8"/>
    <w:rsid w:val="0017641F"/>
    <w:rsid w:val="001F3578"/>
    <w:rsid w:val="00405B07"/>
    <w:rsid w:val="004C32D3"/>
    <w:rsid w:val="00530713"/>
    <w:rsid w:val="00601AC1"/>
    <w:rsid w:val="00620909"/>
    <w:rsid w:val="0063099C"/>
    <w:rsid w:val="00856616"/>
    <w:rsid w:val="00AA311E"/>
    <w:rsid w:val="00B16FAB"/>
    <w:rsid w:val="00BB0C2D"/>
    <w:rsid w:val="00C0666D"/>
    <w:rsid w:val="00C852CD"/>
    <w:rsid w:val="00CE3BD0"/>
    <w:rsid w:val="00EA31BB"/>
    <w:rsid w:val="00F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9F7A2"/>
  <w15:chartTrackingRefBased/>
  <w15:docId w15:val="{ED816EE9-3B9D-4EDD-8454-C18E737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D3"/>
  </w:style>
  <w:style w:type="paragraph" w:styleId="a5">
    <w:name w:val="footer"/>
    <w:basedOn w:val="a"/>
    <w:link w:val="a6"/>
    <w:uiPriority w:val="99"/>
    <w:unhideWhenUsed/>
    <w:rsid w:val="004C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D3"/>
  </w:style>
  <w:style w:type="table" w:styleId="a7">
    <w:name w:val="Table Grid"/>
    <w:basedOn w:val="a1"/>
    <w:uiPriority w:val="39"/>
    <w:rsid w:val="004C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navie03</dc:creator>
  <cp:keywords/>
  <dc:description/>
  <cp:lastModifiedBy>navie03</cp:lastModifiedBy>
  <cp:revision>8</cp:revision>
  <dcterms:created xsi:type="dcterms:W3CDTF">2023-03-25T04:43:00Z</dcterms:created>
  <dcterms:modified xsi:type="dcterms:W3CDTF">2023-03-28T03:50:00Z</dcterms:modified>
</cp:coreProperties>
</file>